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6D75" w14:textId="085F644A" w:rsidR="00757018" w:rsidRPr="00CC6995" w:rsidRDefault="00DF7560">
      <w:pPr>
        <w:rPr>
          <w:sz w:val="32"/>
          <w:szCs w:val="32"/>
        </w:rPr>
      </w:pPr>
      <w:r w:rsidRPr="00CC6995">
        <w:rPr>
          <w:sz w:val="32"/>
          <w:szCs w:val="32"/>
        </w:rPr>
        <w:t>NHK</w:t>
      </w:r>
      <w:r w:rsidRPr="00CC6995">
        <w:rPr>
          <w:rFonts w:hint="eastAsia"/>
          <w:sz w:val="32"/>
          <w:szCs w:val="32"/>
        </w:rPr>
        <w:t xml:space="preserve">を過信していませんか？　</w:t>
      </w:r>
    </w:p>
    <w:p w14:paraId="4343F832" w14:textId="5D1598D5" w:rsidR="006253FE" w:rsidRPr="003C353E" w:rsidRDefault="006253FE" w:rsidP="00757018">
      <w:pPr>
        <w:rPr>
          <w:bCs/>
          <w:sz w:val="20"/>
          <w:szCs w:val="20"/>
        </w:rPr>
      </w:pPr>
      <w:r w:rsidRPr="003C353E">
        <w:rPr>
          <w:rFonts w:hint="eastAsia"/>
          <w:bCs/>
        </w:rPr>
        <w:t>８月２５日の国会質疑。イラク戦争を支持した小泉政権で官房長官を務めたにも関わらず、アメリカの戦争の実態に無関心</w:t>
      </w:r>
      <w:r w:rsidR="00D82061" w:rsidRPr="003C353E">
        <w:rPr>
          <w:rFonts w:hint="eastAsia"/>
          <w:bCs/>
        </w:rPr>
        <w:t>な</w:t>
      </w:r>
      <w:r w:rsidRPr="003C353E">
        <w:rPr>
          <w:rFonts w:hint="eastAsia"/>
          <w:bCs/>
        </w:rPr>
        <w:t>安倍首相。何が戦争犯罪なのかの質問に具体的</w:t>
      </w:r>
      <w:bookmarkStart w:id="0" w:name="_GoBack"/>
      <w:bookmarkEnd w:id="0"/>
      <w:r w:rsidRPr="003C353E">
        <w:rPr>
          <w:rFonts w:hint="eastAsia"/>
          <w:bCs/>
        </w:rPr>
        <w:t>に答えようとしません。この重大で</w:t>
      </w:r>
      <w:r w:rsidR="00DF7560" w:rsidRPr="003C353E">
        <w:rPr>
          <w:bCs/>
        </w:rPr>
        <w:t>、</w:t>
      </w:r>
      <w:r w:rsidRPr="003C353E">
        <w:rPr>
          <w:rFonts w:hint="eastAsia"/>
          <w:bCs/>
        </w:rPr>
        <w:t>しかも極めて分かりやすい山本議員の質疑を</w:t>
      </w:r>
      <w:r w:rsidRPr="003C353E">
        <w:rPr>
          <w:bCs/>
        </w:rPr>
        <w:t>NHK</w:t>
      </w:r>
      <w:r w:rsidRPr="003C353E">
        <w:rPr>
          <w:rFonts w:hint="eastAsia"/>
          <w:bCs/>
        </w:rPr>
        <w:t>ニュースは全く取り上げません。民主党、共産党の質疑もまた重大な問題を指摘しているのに、この夜の</w:t>
      </w:r>
      <w:r w:rsidRPr="003C353E">
        <w:rPr>
          <w:bCs/>
        </w:rPr>
        <w:t>9</w:t>
      </w:r>
      <w:r w:rsidRPr="003C353E">
        <w:rPr>
          <w:rFonts w:hint="eastAsia"/>
          <w:bCs/>
        </w:rPr>
        <w:t>時の</w:t>
      </w:r>
      <w:r w:rsidRPr="003C353E">
        <w:rPr>
          <w:bCs/>
        </w:rPr>
        <w:t>NHK</w:t>
      </w:r>
      <w:r w:rsidRPr="003C353E">
        <w:rPr>
          <w:rFonts w:hint="eastAsia"/>
          <w:bCs/>
        </w:rPr>
        <w:t>ニュースは</w:t>
      </w:r>
      <w:r w:rsidR="00DF7560" w:rsidRPr="003C353E">
        <w:rPr>
          <w:bCs/>
        </w:rPr>
        <w:t>、</w:t>
      </w:r>
      <w:r w:rsidRPr="003C353E">
        <w:rPr>
          <w:rFonts w:hint="eastAsia"/>
          <w:bCs/>
        </w:rPr>
        <w:t>与野党５名ほどの質疑に全体でわずか５分</w:t>
      </w:r>
      <w:r w:rsidR="00DF7560" w:rsidRPr="003C353E">
        <w:rPr>
          <w:bCs/>
        </w:rPr>
        <w:t>、</w:t>
      </w:r>
      <w:r w:rsidRPr="003C353E">
        <w:rPr>
          <w:rFonts w:hint="eastAsia"/>
          <w:bCs/>
        </w:rPr>
        <w:t>問題の本質が分からないようなニュース編集。「まさか</w:t>
      </w:r>
      <w:r w:rsidRPr="003C353E">
        <w:rPr>
          <w:bCs/>
        </w:rPr>
        <w:t>NHK</w:t>
      </w:r>
      <w:r w:rsidRPr="003C353E">
        <w:rPr>
          <w:rFonts w:hint="eastAsia"/>
          <w:bCs/>
        </w:rPr>
        <w:t>が」と思っていませんか？大手全国紙も大同小異です</w:t>
      </w:r>
      <w:r w:rsidR="00DF7560" w:rsidRPr="003C353E">
        <w:rPr>
          <w:bCs/>
        </w:rPr>
        <w:t>。</w:t>
      </w:r>
      <w:r w:rsidRPr="003C353E">
        <w:rPr>
          <w:rFonts w:hint="eastAsia"/>
          <w:bCs/>
        </w:rPr>
        <w:t>この質疑の翌日</w:t>
      </w:r>
      <w:r w:rsidR="00DF7560" w:rsidRPr="003C353E">
        <w:rPr>
          <w:bCs/>
        </w:rPr>
        <w:t>、</w:t>
      </w:r>
      <w:r w:rsidRPr="003C353E">
        <w:rPr>
          <w:rFonts w:hint="eastAsia"/>
          <w:bCs/>
        </w:rPr>
        <w:t>26</w:t>
      </w:r>
      <w:r w:rsidRPr="003C353E">
        <w:rPr>
          <w:rFonts w:hint="eastAsia"/>
          <w:bCs/>
        </w:rPr>
        <w:t>日の毎日は</w:t>
      </w:r>
      <w:r w:rsidR="00DF7560" w:rsidRPr="003C353E">
        <w:rPr>
          <w:bCs/>
        </w:rPr>
        <w:t>、</w:t>
      </w:r>
      <w:r w:rsidRPr="003C353E">
        <w:rPr>
          <w:rFonts w:hint="eastAsia"/>
          <w:bCs/>
        </w:rPr>
        <w:t>国会報道は民主党・福山議員の追及を報じたのみです</w:t>
      </w:r>
      <w:r w:rsidR="00DF7560" w:rsidRPr="003C353E">
        <w:rPr>
          <w:bCs/>
        </w:rPr>
        <w:t>。</w:t>
      </w:r>
      <w:r w:rsidRPr="003C353E">
        <w:rPr>
          <w:rFonts w:hint="eastAsia"/>
          <w:bCs/>
          <w:sz w:val="20"/>
          <w:szCs w:val="20"/>
        </w:rPr>
        <w:t>（福山氏は</w:t>
      </w:r>
      <w:r w:rsidR="00DF7560" w:rsidRPr="003C353E">
        <w:rPr>
          <w:bCs/>
          <w:sz w:val="20"/>
          <w:szCs w:val="20"/>
        </w:rPr>
        <w:t>、</w:t>
      </w:r>
      <w:r w:rsidR="00D82061" w:rsidRPr="003C353E">
        <w:rPr>
          <w:rFonts w:hint="eastAsia"/>
          <w:bCs/>
          <w:sz w:val="20"/>
          <w:szCs w:val="20"/>
        </w:rPr>
        <w:t>自衛</w:t>
      </w:r>
      <w:r w:rsidRPr="003C353E">
        <w:rPr>
          <w:bCs/>
          <w:sz w:val="20"/>
          <w:szCs w:val="20"/>
        </w:rPr>
        <w:t>隊員の安全確保のための必要な措置</w:t>
      </w:r>
      <w:r w:rsidRPr="003C353E">
        <w:rPr>
          <w:rFonts w:hint="eastAsia"/>
          <w:bCs/>
          <w:sz w:val="20"/>
          <w:szCs w:val="20"/>
        </w:rPr>
        <w:t>が</w:t>
      </w:r>
      <w:r w:rsidRPr="003C353E">
        <w:rPr>
          <w:bCs/>
          <w:sz w:val="20"/>
          <w:szCs w:val="20"/>
        </w:rPr>
        <w:t>法案の中にも明記されている</w:t>
      </w:r>
      <w:r w:rsidR="00D82061" w:rsidRPr="003C353E">
        <w:rPr>
          <w:rFonts w:hint="eastAsia"/>
          <w:bCs/>
          <w:sz w:val="20"/>
          <w:szCs w:val="20"/>
        </w:rPr>
        <w:t>、</w:t>
      </w:r>
      <w:r w:rsidRPr="003C353E">
        <w:rPr>
          <w:bCs/>
          <w:sz w:val="20"/>
          <w:szCs w:val="20"/>
        </w:rPr>
        <w:t>と</w:t>
      </w:r>
      <w:r w:rsidRPr="003C353E">
        <w:rPr>
          <w:rFonts w:hint="eastAsia"/>
          <w:bCs/>
          <w:sz w:val="20"/>
          <w:szCs w:val="20"/>
        </w:rPr>
        <w:t>の過去の</w:t>
      </w:r>
      <w:r w:rsidRPr="003C353E">
        <w:rPr>
          <w:bCs/>
          <w:sz w:val="20"/>
          <w:szCs w:val="20"/>
        </w:rPr>
        <w:t>答弁</w:t>
      </w:r>
      <w:r w:rsidRPr="003C353E">
        <w:rPr>
          <w:rFonts w:hint="eastAsia"/>
          <w:bCs/>
          <w:sz w:val="20"/>
          <w:szCs w:val="20"/>
        </w:rPr>
        <w:t>が虚偽であることを暴露）</w:t>
      </w:r>
    </w:p>
    <w:p w14:paraId="21957613" w14:textId="11EAEB95" w:rsidR="006253FE" w:rsidRPr="00CC6995" w:rsidRDefault="00DF7560" w:rsidP="003C353E">
      <w:pPr>
        <w:spacing w:line="160" w:lineRule="exact"/>
        <w:rPr>
          <w:bCs/>
          <w:sz w:val="22"/>
          <w:szCs w:val="22"/>
        </w:rPr>
      </w:pPr>
      <w:r w:rsidRPr="00CC699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C33448" wp14:editId="25EBDCA8">
            <wp:simplePos x="0" y="0"/>
            <wp:positionH relativeFrom="column">
              <wp:posOffset>3429000</wp:posOffset>
            </wp:positionH>
            <wp:positionV relativeFrom="paragraph">
              <wp:posOffset>253365</wp:posOffset>
            </wp:positionV>
            <wp:extent cx="3429000" cy="1926590"/>
            <wp:effectExtent l="0" t="0" r="0" b="381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F7D8E" w14:textId="77777777" w:rsidR="006253FE" w:rsidRPr="00CC6995" w:rsidRDefault="006253FE" w:rsidP="003C353E">
      <w:pPr>
        <w:spacing w:line="160" w:lineRule="exact"/>
        <w:rPr>
          <w:bCs/>
          <w:sz w:val="22"/>
          <w:szCs w:val="22"/>
        </w:rPr>
        <w:sectPr w:rsidR="006253FE" w:rsidRPr="00CC6995" w:rsidSect="006253FE">
          <w:pgSz w:w="11900" w:h="16840"/>
          <w:pgMar w:top="567" w:right="567" w:bottom="567" w:left="567" w:header="851" w:footer="992" w:gutter="0"/>
          <w:cols w:space="425"/>
          <w:docGrid w:type="lines" w:linePitch="400"/>
        </w:sectPr>
      </w:pPr>
    </w:p>
    <w:p w14:paraId="01E0BBCF" w14:textId="7EB8C859" w:rsidR="00757018" w:rsidRPr="00590DAB" w:rsidRDefault="00DF7560" w:rsidP="00757018">
      <w:pPr>
        <w:rPr>
          <w:rFonts w:asciiTheme="majorEastAsia" w:eastAsiaTheme="majorEastAsia" w:hAnsiTheme="majorEastAsia"/>
          <w:bCs/>
          <w:sz w:val="22"/>
          <w:szCs w:val="22"/>
        </w:rPr>
      </w:pPr>
      <w:r w:rsidRPr="00590DAB">
        <w:rPr>
          <w:rFonts w:asciiTheme="majorEastAsia" w:eastAsiaTheme="majorEastAsia" w:hAnsiTheme="majorEastAsia" w:hint="eastAsia"/>
          <w:bCs/>
          <w:sz w:val="22"/>
          <w:szCs w:val="22"/>
        </w:rPr>
        <w:lastRenderedPageBreak/>
        <w:t>（8/</w:t>
      </w:r>
      <w:r w:rsidR="00757018" w:rsidRPr="00590DAB">
        <w:rPr>
          <w:rFonts w:asciiTheme="majorEastAsia" w:eastAsiaTheme="majorEastAsia" w:hAnsiTheme="majorEastAsia"/>
          <w:bCs/>
          <w:sz w:val="22"/>
          <w:szCs w:val="22"/>
        </w:rPr>
        <w:t>25</w:t>
      </w:r>
      <w:r w:rsidRPr="00590DAB">
        <w:rPr>
          <w:rFonts w:asciiTheme="majorEastAsia" w:eastAsiaTheme="majorEastAsia" w:hAnsiTheme="majorEastAsia"/>
          <w:bCs/>
          <w:sz w:val="22"/>
          <w:szCs w:val="22"/>
        </w:rPr>
        <w:t xml:space="preserve"> </w:t>
      </w:r>
      <w:r w:rsidR="00873878" w:rsidRPr="00590DAB">
        <w:rPr>
          <w:rFonts w:asciiTheme="majorEastAsia" w:eastAsiaTheme="majorEastAsia" w:hAnsiTheme="majorEastAsia" w:hint="eastAsia"/>
          <w:bCs/>
          <w:sz w:val="22"/>
          <w:szCs w:val="22"/>
        </w:rPr>
        <w:t>参院特別委、山本太郎議員の質疑から</w:t>
      </w:r>
      <w:r w:rsidRPr="00590DAB">
        <w:rPr>
          <w:rFonts w:asciiTheme="majorEastAsia" w:eastAsiaTheme="majorEastAsia" w:hAnsiTheme="majorEastAsia" w:hint="eastAsia"/>
          <w:bCs/>
          <w:sz w:val="22"/>
          <w:szCs w:val="22"/>
        </w:rPr>
        <w:t>）</w:t>
      </w:r>
    </w:p>
    <w:p w14:paraId="25919432" w14:textId="4A67A8D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hint="eastAsia"/>
          <w:sz w:val="22"/>
          <w:szCs w:val="22"/>
        </w:rPr>
        <w:t xml:space="preserve">　</w:t>
      </w:r>
      <w:r w:rsidR="00DF7560" w:rsidRPr="00CC6995">
        <w:rPr>
          <w:rFonts w:hint="eastAsia"/>
          <w:sz w:val="22"/>
          <w:szCs w:val="22"/>
        </w:rPr>
        <w:t>・・・</w:t>
      </w:r>
      <w:r w:rsidRPr="00CC6995">
        <w:rPr>
          <w:rFonts w:hint="eastAsia"/>
          <w:sz w:val="22"/>
          <w:szCs w:val="22"/>
        </w:rPr>
        <w:t>このような一般市民に対する虐殺、イラクのあちこちで起こっていた現実、このパネル、子供専用の墓地だそうです</w:t>
      </w:r>
      <w:r w:rsidR="00DF7560" w:rsidRPr="00CC6995">
        <w:rPr>
          <w:rFonts w:hint="eastAsia"/>
          <w:sz w:val="22"/>
          <w:szCs w:val="22"/>
        </w:rPr>
        <w:t>（右の画像）</w:t>
      </w:r>
      <w:r w:rsidRPr="00CC6995">
        <w:rPr>
          <w:rFonts w:hint="eastAsia"/>
          <w:sz w:val="22"/>
          <w:szCs w:val="22"/>
        </w:rPr>
        <w:t>。戦争前から存在するものでしたけれど、戦争が始まってからは、埋葬する場所もないくらいになっているのが、見て、御覧いただけると思います。安倍総理、これ、米軍が行ったまぎれもない国際法違反、戦争犯罪ですよね」</w:t>
      </w:r>
    </w:p>
    <w:p w14:paraId="5CEF0B25" w14:textId="7777777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asciiTheme="majorEastAsia" w:eastAsiaTheme="majorEastAsia" w:hAnsiTheme="majorEastAsia" w:hint="eastAsia"/>
          <w:sz w:val="22"/>
          <w:szCs w:val="22"/>
        </w:rPr>
        <w:t>安倍総理</w:t>
      </w:r>
      <w:r w:rsidRPr="00CC6995">
        <w:rPr>
          <w:rFonts w:hint="eastAsia"/>
          <w:sz w:val="22"/>
          <w:szCs w:val="22"/>
        </w:rPr>
        <w:t>「ま、例えばですね、えー、山本議員がお話をされたわけでございますが、えー、私が今、それがですね、えー、中身について検証する材料をもっていないわけでございますので、えー、コメントは差し控えたいと思います」</w:t>
      </w:r>
    </w:p>
    <w:p w14:paraId="598B7823" w14:textId="7777777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asciiTheme="majorEastAsia" w:eastAsiaTheme="majorEastAsia" w:hAnsiTheme="majorEastAsia" w:hint="eastAsia"/>
          <w:sz w:val="22"/>
          <w:szCs w:val="22"/>
        </w:rPr>
        <w:t>山本議員</w:t>
      </w:r>
      <w:r w:rsidRPr="00CC6995">
        <w:rPr>
          <w:rFonts w:hint="eastAsia"/>
          <w:sz w:val="22"/>
          <w:szCs w:val="22"/>
        </w:rPr>
        <w:t>「総理の師匠筋にあたりますかね、小泉元総理、ファルージャ総攻撃に対して、</w:t>
      </w:r>
      <w:r w:rsidRPr="00CC6995">
        <w:rPr>
          <w:sz w:val="22"/>
          <w:szCs w:val="22"/>
        </w:rPr>
        <w:t>2004</w:t>
      </w:r>
      <w:r w:rsidRPr="00CC6995">
        <w:rPr>
          <w:rFonts w:hint="eastAsia"/>
          <w:sz w:val="22"/>
          <w:szCs w:val="22"/>
        </w:rPr>
        <w:t>年</w:t>
      </w:r>
      <w:r w:rsidRPr="00CC6995">
        <w:rPr>
          <w:sz w:val="22"/>
          <w:szCs w:val="22"/>
        </w:rPr>
        <w:t>11</w:t>
      </w:r>
      <w:r w:rsidRPr="00CC6995">
        <w:rPr>
          <w:rFonts w:hint="eastAsia"/>
          <w:sz w:val="22"/>
          <w:szCs w:val="22"/>
        </w:rPr>
        <w:t>月</w:t>
      </w:r>
      <w:r w:rsidRPr="00CC6995">
        <w:rPr>
          <w:sz w:val="22"/>
          <w:szCs w:val="22"/>
        </w:rPr>
        <w:t>9</w:t>
      </w:r>
      <w:r w:rsidRPr="00CC6995">
        <w:rPr>
          <w:rFonts w:hint="eastAsia"/>
          <w:sz w:val="22"/>
          <w:szCs w:val="22"/>
        </w:rPr>
        <w:t>日、首相官邸で、ファルージャ総攻撃に対して、成功させなきゃいけない、とコメントされています。安倍総理、当時、幹事長代理でしたか、当時、総理、反対しました？ファルージャ総攻撃、住民殺されまくっていますよ。米軍の戦争犯罪に対して、異議唱えたんですか？お願いします。」</w:t>
      </w:r>
    </w:p>
    <w:p w14:paraId="568CAD8E" w14:textId="7777777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asciiTheme="majorEastAsia" w:eastAsiaTheme="majorEastAsia" w:hAnsiTheme="majorEastAsia" w:hint="eastAsia"/>
          <w:sz w:val="22"/>
          <w:szCs w:val="22"/>
        </w:rPr>
        <w:t>安倍総理</w:t>
      </w:r>
      <w:r w:rsidRPr="00CC6995">
        <w:rPr>
          <w:rFonts w:hint="eastAsia"/>
          <w:sz w:val="22"/>
          <w:szCs w:val="22"/>
        </w:rPr>
        <w:t>「ただいま、その、山本議員のですね、述べられたこと自体ですがね、どの程度事実にもとづいているか、ということについて、私も、今承知をしていないわけでございますし、当時はもちろん、そういう事実は承知をしていなかったわけでございます」</w:t>
      </w:r>
    </w:p>
    <w:p w14:paraId="6DEB0E6E" w14:textId="7777777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asciiTheme="majorEastAsia" w:eastAsiaTheme="majorEastAsia" w:hAnsiTheme="majorEastAsia" w:hint="eastAsia"/>
          <w:sz w:val="22"/>
          <w:szCs w:val="22"/>
        </w:rPr>
        <w:t>山本議員</w:t>
      </w:r>
      <w:r w:rsidRPr="00CC6995">
        <w:rPr>
          <w:rFonts w:hint="eastAsia"/>
          <w:sz w:val="22"/>
          <w:szCs w:val="22"/>
        </w:rPr>
        <w:t>「なるほど。事実がどうかがわからないから、私は確認できていないから、それを判断するのは難しい、と。確かに、そういう部分もあるでしょう。でも、そのような事態があった、としたら、まぎれもない、国際法違反であり、戦争犯罪、だと思います。</w:t>
      </w:r>
    </w:p>
    <w:p w14:paraId="6D9576BD" w14:textId="7777777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hint="eastAsia"/>
          <w:sz w:val="22"/>
          <w:szCs w:val="22"/>
        </w:rPr>
        <w:t xml:space="preserve">　では、分かりました。じゃあ何が戦争犯罪かっていうもっとわかりやすいたとえ、総理には必要だな、ということを、今感じたので、お聞きしたいと思います。</w:t>
      </w:r>
    </w:p>
    <w:p w14:paraId="19F91657" w14:textId="7777777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hint="eastAsia"/>
          <w:sz w:val="22"/>
          <w:szCs w:val="22"/>
        </w:rPr>
        <w:t xml:space="preserve">　米軍による爆撃、我が国も受けております。広島、長崎、それだけじゃない、東京大空襲、そして、日本中が空爆、爆撃をされた。それによって、</w:t>
      </w:r>
      <w:r w:rsidRPr="00CC6995">
        <w:rPr>
          <w:sz w:val="22"/>
          <w:szCs w:val="22"/>
        </w:rPr>
        <w:t>50</w:t>
      </w:r>
      <w:r w:rsidRPr="00CC6995">
        <w:rPr>
          <w:rFonts w:hint="eastAsia"/>
          <w:sz w:val="22"/>
          <w:szCs w:val="22"/>
        </w:rPr>
        <w:t>万人以上の方がなくなっていますよ。この</w:t>
      </w:r>
      <w:r w:rsidRPr="00CC6995">
        <w:rPr>
          <w:sz w:val="22"/>
          <w:szCs w:val="22"/>
        </w:rPr>
        <w:t>50</w:t>
      </w:r>
      <w:r w:rsidRPr="00CC6995">
        <w:rPr>
          <w:rFonts w:hint="eastAsia"/>
          <w:sz w:val="22"/>
          <w:szCs w:val="22"/>
        </w:rPr>
        <w:t>万人の中に、そのほとんどを占めるのが、一般市民じゃないですか？</w:t>
      </w:r>
    </w:p>
    <w:p w14:paraId="03DACDD1" w14:textId="1E0FCA47" w:rsidR="00757018" w:rsidRPr="00CC6995" w:rsidRDefault="00757018" w:rsidP="00757018">
      <w:pPr>
        <w:rPr>
          <w:sz w:val="22"/>
          <w:szCs w:val="22"/>
        </w:rPr>
      </w:pPr>
      <w:r w:rsidRPr="00CC6995">
        <w:rPr>
          <w:rFonts w:hint="eastAsia"/>
          <w:sz w:val="22"/>
          <w:szCs w:val="22"/>
        </w:rPr>
        <w:t xml:space="preserve">　子供、女性、民間人への無差別攻撃、アメリカによる、広島、長崎への原爆投下、それだけじゃなく、東京大空襲を含む、日本全国の空襲、民間人の大虐殺、これは、戦争犯罪ですよね？国際法違反ですよね？いかがですか？」</w:t>
      </w:r>
      <w:r w:rsidR="00DF7560" w:rsidRPr="00CC6995">
        <w:rPr>
          <w:rFonts w:hint="eastAsia"/>
          <w:sz w:val="22"/>
          <w:szCs w:val="22"/>
        </w:rPr>
        <w:t>・・・</w:t>
      </w:r>
    </w:p>
    <w:p w14:paraId="7C1685F7" w14:textId="734AE40F" w:rsidR="00757018" w:rsidRPr="00CC6995" w:rsidRDefault="00DF7560" w:rsidP="00757018">
      <w:pPr>
        <w:rPr>
          <w:sz w:val="22"/>
          <w:szCs w:val="22"/>
        </w:rPr>
      </w:pPr>
      <w:r w:rsidRPr="00CC6995">
        <w:rPr>
          <w:sz w:val="22"/>
          <w:szCs w:val="22"/>
        </w:rPr>
        <w:t>-------------</w:t>
      </w:r>
    </w:p>
    <w:p w14:paraId="14DE28FC" w14:textId="62EAF4D2" w:rsidR="00CC3001" w:rsidRPr="00CC6995" w:rsidRDefault="00DF7560" w:rsidP="00757018">
      <w:pPr>
        <w:rPr>
          <w:sz w:val="22"/>
          <w:szCs w:val="22"/>
        </w:rPr>
      </w:pPr>
      <w:r w:rsidRPr="00CC6995">
        <w:rPr>
          <w:rFonts w:hint="eastAsia"/>
          <w:sz w:val="22"/>
          <w:szCs w:val="22"/>
        </w:rPr>
        <w:t>これに対して</w:t>
      </w:r>
      <w:r w:rsidRPr="00CC6995">
        <w:rPr>
          <w:sz w:val="22"/>
          <w:szCs w:val="22"/>
        </w:rPr>
        <w:t>、</w:t>
      </w:r>
      <w:r w:rsidRPr="00CC6995">
        <w:rPr>
          <w:rFonts w:hint="eastAsia"/>
          <w:sz w:val="22"/>
          <w:szCs w:val="22"/>
        </w:rPr>
        <w:t>安倍首相は具体的な返答をまったくしませんでした</w:t>
      </w:r>
      <w:r w:rsidRPr="00CC6995">
        <w:rPr>
          <w:sz w:val="22"/>
          <w:szCs w:val="22"/>
        </w:rPr>
        <w:t>。</w:t>
      </w:r>
      <w:r w:rsidR="00CC3001" w:rsidRPr="00CC6995">
        <w:rPr>
          <w:rFonts w:hint="eastAsia"/>
          <w:sz w:val="22"/>
          <w:szCs w:val="22"/>
        </w:rPr>
        <w:t>（このページの作成：豊島耕一）</w:t>
      </w:r>
    </w:p>
    <w:sectPr w:rsidR="00CC3001" w:rsidRPr="00CC6995" w:rsidSect="006253FE">
      <w:type w:val="continuous"/>
      <w:pgSz w:w="11900" w:h="16840"/>
      <w:pgMar w:top="567" w:right="567" w:bottom="567" w:left="567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trictFirstAndLastChars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18"/>
    <w:rsid w:val="00231C15"/>
    <w:rsid w:val="003C353E"/>
    <w:rsid w:val="00590DAB"/>
    <w:rsid w:val="006253FE"/>
    <w:rsid w:val="006910B3"/>
    <w:rsid w:val="006F5F72"/>
    <w:rsid w:val="00757018"/>
    <w:rsid w:val="00873878"/>
    <w:rsid w:val="00B97436"/>
    <w:rsid w:val="00CC3001"/>
    <w:rsid w:val="00CC6995"/>
    <w:rsid w:val="00D82061"/>
    <w:rsid w:val="00D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FA85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toyoshima</dc:creator>
  <cp:keywords/>
  <dc:description/>
  <cp:lastModifiedBy>toyoshima</cp:lastModifiedBy>
  <cp:revision>9</cp:revision>
  <cp:lastPrinted>2015-08-26T02:16:00Z</cp:lastPrinted>
  <dcterms:created xsi:type="dcterms:W3CDTF">2015-08-26T01:24:00Z</dcterms:created>
  <dcterms:modified xsi:type="dcterms:W3CDTF">2015-08-26T02:19:00Z</dcterms:modified>
</cp:coreProperties>
</file>